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10F" w:rsidRPr="001F510F" w:rsidRDefault="00EE100D" w:rsidP="001F510F">
      <w:pPr>
        <w:widowControl/>
        <w:shd w:val="clear" w:color="auto" w:fill="FFFFFF"/>
        <w:spacing w:after="336"/>
        <w:jc w:val="left"/>
        <w:rPr>
          <w:rFonts w:ascii="微软雅黑" w:eastAsia="微软雅黑" w:hAnsi="微软雅黑" w:cs="宋体"/>
          <w:color w:val="121212"/>
          <w:kern w:val="0"/>
          <w:sz w:val="27"/>
          <w:szCs w:val="27"/>
        </w:rPr>
      </w:pPr>
      <w:r w:rsidRPr="00EE100D">
        <w:rPr>
          <w:rFonts w:ascii="微软雅黑" w:eastAsia="微软雅黑" w:hAnsi="微软雅黑" w:cs="宋体"/>
          <w:color w:val="121212"/>
          <w:kern w:val="0"/>
          <w:sz w:val="27"/>
          <w:szCs w:val="27"/>
        </w:rPr>
        <w:object w:dxaOrig="8340" w:dyaOrig="104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523.5pt" o:ole="">
            <v:imagedata r:id="rId6" o:title=""/>
          </v:shape>
          <o:OLEObject Type="Embed" ProgID="Word.Document.12" ShapeID="_x0000_i1025" DrawAspect="Content" ObjectID="_1718729838" r:id="rId7"/>
        </w:object>
      </w:r>
      <w:r w:rsidR="001F510F" w:rsidRPr="001F510F">
        <w:rPr>
          <w:rFonts w:ascii="微软雅黑" w:eastAsia="微软雅黑" w:hAnsi="微软雅黑" w:cs="宋体" w:hint="eastAsia"/>
          <w:color w:val="121212"/>
          <w:kern w:val="0"/>
          <w:sz w:val="27"/>
          <w:szCs w:val="27"/>
        </w:rPr>
        <w:t>在汽车座椅装配的过程中，成熟良好的汽车座椅装配拧紧技术方案，能减少生产过程中的缺点和失误，保证出厂座椅的螺栓拧紧质量和可靠性，大大减少后续使用过程中的事故。若出现不规范的汽车座椅装配拧紧，在使用过程中可能会出现座椅突然随着车辆刹车，向前后或向下移动，产生异响等情况，轻则影响驾驶员操作，重则危及整车人的生命。由此</w:t>
      </w:r>
      <w:r w:rsidR="001F510F" w:rsidRPr="001F510F">
        <w:rPr>
          <w:rFonts w:ascii="微软雅黑" w:eastAsia="微软雅黑" w:hAnsi="微软雅黑" w:cs="宋体" w:hint="eastAsia"/>
          <w:color w:val="121212"/>
          <w:kern w:val="0"/>
          <w:sz w:val="27"/>
          <w:szCs w:val="27"/>
        </w:rPr>
        <w:lastRenderedPageBreak/>
        <w:t>看来，开展针对性的工艺研究，找出经济可靠的汽车座椅螺栓智能拧紧技术方案十分必要。</w:t>
      </w:r>
    </w:p>
    <w:p w:rsidR="001F510F" w:rsidRPr="001F510F" w:rsidRDefault="00256D86" w:rsidP="001F510F">
      <w:pPr>
        <w:widowControl/>
        <w:shd w:val="clear" w:color="auto" w:fill="FFFFFF"/>
        <w:spacing w:before="336" w:after="336"/>
        <w:jc w:val="left"/>
        <w:rPr>
          <w:rFonts w:ascii="微软雅黑" w:eastAsia="微软雅黑" w:hAnsi="微软雅黑" w:cs="宋体"/>
          <w:color w:val="121212"/>
          <w:kern w:val="0"/>
          <w:sz w:val="27"/>
          <w:szCs w:val="27"/>
        </w:rPr>
      </w:pPr>
      <w:r>
        <w:rPr>
          <w:rFonts w:ascii="微软雅黑" w:eastAsia="微软雅黑" w:hAnsi="微软雅黑" w:cs="宋体" w:hint="eastAsia"/>
          <w:color w:val="121212"/>
          <w:kern w:val="0"/>
          <w:sz w:val="27"/>
          <w:szCs w:val="27"/>
        </w:rPr>
        <w:t>深圳市场谱格智能技术有限公司-</w:t>
      </w:r>
      <w:r w:rsidR="001F510F" w:rsidRPr="001F510F">
        <w:rPr>
          <w:rFonts w:ascii="微软雅黑" w:eastAsia="微软雅黑" w:hAnsi="微软雅黑" w:cs="宋体" w:hint="eastAsia"/>
          <w:color w:val="121212"/>
          <w:kern w:val="0"/>
          <w:sz w:val="27"/>
          <w:szCs w:val="27"/>
        </w:rPr>
        <w:t>作为自动化领域的高新技术企业，凭借创新技术与人性化的理念，提出的汽车座椅螺栓智能拧紧技术方案已被多家知名汽车座椅制造商引入到生产线中，显著降低了汽车座椅装配操作人员的工作强度，提高了工作效率，保障了汽车座椅装配一致性，提升了产品品质，保证了驾驶人员行车的安危。</w:t>
      </w:r>
    </w:p>
    <w:p w:rsidR="001F510F" w:rsidRPr="001F510F" w:rsidRDefault="001F510F" w:rsidP="001F510F">
      <w:pPr>
        <w:widowControl/>
        <w:shd w:val="clear" w:color="auto" w:fill="FFFFFF"/>
        <w:spacing w:before="336" w:after="336"/>
        <w:jc w:val="left"/>
        <w:rPr>
          <w:rFonts w:ascii="微软雅黑" w:eastAsia="微软雅黑" w:hAnsi="微软雅黑" w:cs="宋体"/>
          <w:color w:val="121212"/>
          <w:kern w:val="0"/>
          <w:sz w:val="27"/>
          <w:szCs w:val="27"/>
        </w:rPr>
      </w:pPr>
      <w:r w:rsidRPr="001F510F">
        <w:rPr>
          <w:rFonts w:ascii="微软雅黑" w:eastAsia="微软雅黑" w:hAnsi="微软雅黑" w:cs="宋体" w:hint="eastAsia"/>
          <w:color w:val="121212"/>
          <w:kern w:val="0"/>
          <w:sz w:val="27"/>
          <w:szCs w:val="27"/>
        </w:rPr>
        <w:t>汽车座椅螺栓智能拧紧技术方案除了能自动判断锁付结果是否OK/NG,还能在拧紧NG时给出NG的类型和原因，通过声光警示与操作者实现人机交互。充分利用计算机技术使每一颗拧紧的螺丝产生记录，让每一个产品锁付质量有结果可追溯，实现产品锁付的数据化。</w:t>
      </w:r>
    </w:p>
    <w:p w:rsidR="001F510F" w:rsidRPr="001F510F" w:rsidRDefault="001F510F" w:rsidP="001F510F">
      <w:pPr>
        <w:widowControl/>
        <w:shd w:val="clear" w:color="auto" w:fill="FFFFFF"/>
        <w:jc w:val="left"/>
        <w:rPr>
          <w:rFonts w:ascii="微软雅黑" w:eastAsia="微软雅黑" w:hAnsi="微软雅黑" w:cs="宋体"/>
          <w:color w:val="121212"/>
          <w:kern w:val="0"/>
          <w:sz w:val="27"/>
          <w:szCs w:val="27"/>
        </w:rPr>
      </w:pPr>
    </w:p>
    <w:p w:rsidR="001F510F" w:rsidRPr="001F510F" w:rsidRDefault="001F510F" w:rsidP="001F510F">
      <w:pPr>
        <w:widowControl/>
        <w:shd w:val="clear" w:color="auto" w:fill="FFFFFF"/>
        <w:spacing w:before="336" w:after="336"/>
        <w:jc w:val="left"/>
        <w:rPr>
          <w:rFonts w:ascii="微软雅黑" w:eastAsia="微软雅黑" w:hAnsi="微软雅黑" w:cs="宋体"/>
          <w:color w:val="121212"/>
          <w:kern w:val="0"/>
          <w:sz w:val="27"/>
          <w:szCs w:val="27"/>
        </w:rPr>
      </w:pPr>
    </w:p>
    <w:p w:rsidR="001F510F" w:rsidRPr="001F510F" w:rsidRDefault="001F510F" w:rsidP="001F510F">
      <w:pPr>
        <w:widowControl/>
        <w:jc w:val="left"/>
        <w:rPr>
          <w:rFonts w:ascii="宋体" w:eastAsia="宋体" w:hAnsi="宋体" w:cs="宋体"/>
          <w:kern w:val="0"/>
          <w:sz w:val="24"/>
          <w:szCs w:val="24"/>
        </w:rPr>
      </w:pPr>
      <w:r>
        <w:rPr>
          <w:rFonts w:ascii="宋体" w:eastAsia="宋体" w:hAnsi="宋体" w:cs="宋体"/>
          <w:noProof/>
          <w:kern w:val="0"/>
          <w:sz w:val="24"/>
          <w:szCs w:val="24"/>
        </w:rPr>
        <w:lastRenderedPageBreak/>
        <w:drawing>
          <wp:inline distT="0" distB="0" distL="0" distR="0">
            <wp:extent cx="6667500" cy="4133850"/>
            <wp:effectExtent l="19050" t="0" r="0" b="0"/>
            <wp:docPr id="1" name="图片 1" descr="https://pic1.zhimg.com/80/v2-d21f5df026cca2d39cc60861802a1880_72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ic1.zhimg.com/80/v2-d21f5df026cca2d39cc60861802a1880_720w.jpg"/>
                    <pic:cNvPicPr>
                      <a:picLocks noChangeAspect="1" noChangeArrowheads="1"/>
                    </pic:cNvPicPr>
                  </pic:nvPicPr>
                  <pic:blipFill>
                    <a:blip r:embed="rId8"/>
                    <a:srcRect/>
                    <a:stretch>
                      <a:fillRect/>
                    </a:stretch>
                  </pic:blipFill>
                  <pic:spPr bwMode="auto">
                    <a:xfrm>
                      <a:off x="0" y="0"/>
                      <a:ext cx="6667500" cy="4133850"/>
                    </a:xfrm>
                    <a:prstGeom prst="rect">
                      <a:avLst/>
                    </a:prstGeom>
                    <a:noFill/>
                    <a:ln w="9525">
                      <a:noFill/>
                      <a:miter lim="800000"/>
                      <a:headEnd/>
                      <a:tailEnd/>
                    </a:ln>
                  </pic:spPr>
                </pic:pic>
              </a:graphicData>
            </a:graphic>
          </wp:inline>
        </w:drawing>
      </w:r>
      <w:r w:rsidRPr="001F510F">
        <w:rPr>
          <w:rFonts w:ascii="宋体" w:eastAsia="宋体" w:hAnsi="宋体" w:cs="宋体"/>
          <w:kern w:val="0"/>
          <w:sz w:val="24"/>
          <w:szCs w:val="24"/>
        </w:rPr>
        <w:t>汽车座椅螺栓智能拧紧</w:t>
      </w:r>
    </w:p>
    <w:p w:rsidR="001F510F" w:rsidRPr="001F510F" w:rsidRDefault="001F510F" w:rsidP="001F510F">
      <w:pPr>
        <w:widowControl/>
        <w:shd w:val="clear" w:color="auto" w:fill="FFFFFF"/>
        <w:jc w:val="left"/>
        <w:rPr>
          <w:rFonts w:ascii="微软雅黑" w:eastAsia="微软雅黑" w:hAnsi="微软雅黑" w:cs="宋体"/>
          <w:color w:val="121212"/>
          <w:kern w:val="0"/>
          <w:sz w:val="27"/>
          <w:szCs w:val="27"/>
        </w:rPr>
      </w:pPr>
    </w:p>
    <w:p w:rsidR="001F510F" w:rsidRPr="001F510F" w:rsidRDefault="001F510F" w:rsidP="001F510F">
      <w:pPr>
        <w:widowControl/>
        <w:shd w:val="clear" w:color="auto" w:fill="FFFFFF"/>
        <w:spacing w:before="336" w:after="336"/>
        <w:jc w:val="left"/>
        <w:rPr>
          <w:rFonts w:ascii="微软雅黑" w:eastAsia="微软雅黑" w:hAnsi="微软雅黑" w:cs="宋体"/>
          <w:color w:val="121212"/>
          <w:kern w:val="0"/>
          <w:sz w:val="27"/>
          <w:szCs w:val="27"/>
        </w:rPr>
      </w:pPr>
      <w:r w:rsidRPr="001F510F">
        <w:rPr>
          <w:rFonts w:ascii="微软雅黑" w:eastAsia="微软雅黑" w:hAnsi="微软雅黑" w:cs="宋体" w:hint="eastAsia"/>
          <w:color w:val="121212"/>
          <w:kern w:val="0"/>
          <w:sz w:val="27"/>
          <w:szCs w:val="27"/>
        </w:rPr>
        <w:t>某全球知名汽车座椅制造商也通过引入丹尼克尔螺栓智能拧紧技术方案，优化了汽车座椅的即时组装工作。在该生产线上，丹尼克尔智能拧紧统每天会完成大约8500次的座椅拧螺丝工作。座椅装备有个体识别数据的应答器。一旦座椅到达拧紧工位上，则读取应答器，智能电批拧紧座椅两侧的若干螺钉。如果座椅上缺少螺钉，系统会将该产品拣出并发出警告信息。由于每个步骤都是在传送带上依次展开，智能拧紧统可在有限空间内与工人并肩工作，同时通过数字化监控，可防止有问题的座椅继续在传送带流动。这不仅提高了生产效率，更近一步保障了产品</w:t>
      </w:r>
      <w:r w:rsidRPr="001F510F">
        <w:rPr>
          <w:rFonts w:ascii="微软雅黑" w:eastAsia="微软雅黑" w:hAnsi="微软雅黑" w:cs="宋体" w:hint="eastAsia"/>
          <w:color w:val="121212"/>
          <w:kern w:val="0"/>
          <w:sz w:val="27"/>
          <w:szCs w:val="27"/>
        </w:rPr>
        <w:lastRenderedPageBreak/>
        <w:t>的可靠性。此外，</w:t>
      </w:r>
      <w:r w:rsidR="00256D86">
        <w:rPr>
          <w:rFonts w:ascii="微软雅黑" w:eastAsia="微软雅黑" w:hAnsi="微软雅黑" w:cs="宋体" w:hint="eastAsia"/>
          <w:color w:val="121212"/>
          <w:kern w:val="0"/>
          <w:sz w:val="27"/>
          <w:szCs w:val="27"/>
        </w:rPr>
        <w:t>谱格</w:t>
      </w:r>
      <w:r w:rsidRPr="001F510F">
        <w:rPr>
          <w:rFonts w:ascii="微软雅黑" w:eastAsia="微软雅黑" w:hAnsi="微软雅黑" w:cs="宋体" w:hint="eastAsia"/>
          <w:color w:val="121212"/>
          <w:kern w:val="0"/>
          <w:sz w:val="27"/>
          <w:szCs w:val="27"/>
        </w:rPr>
        <w:t>智能拧紧统直观的用户界面，编程简洁、设置方便，任何工人都可以通过手动示教完成操作。</w:t>
      </w:r>
    </w:p>
    <w:p w:rsidR="001F510F" w:rsidRPr="001F510F" w:rsidRDefault="001F510F" w:rsidP="001F510F">
      <w:pPr>
        <w:widowControl/>
        <w:shd w:val="clear" w:color="auto" w:fill="FFFFFF"/>
        <w:jc w:val="left"/>
        <w:rPr>
          <w:rFonts w:ascii="微软雅黑" w:eastAsia="微软雅黑" w:hAnsi="微软雅黑" w:cs="宋体"/>
          <w:color w:val="121212"/>
          <w:kern w:val="0"/>
          <w:sz w:val="27"/>
          <w:szCs w:val="27"/>
        </w:rPr>
      </w:pPr>
    </w:p>
    <w:p w:rsidR="001F510F" w:rsidRPr="001F510F" w:rsidRDefault="001F510F" w:rsidP="001F510F">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6667500" cy="4133850"/>
            <wp:effectExtent l="19050" t="0" r="0" b="0"/>
            <wp:docPr id="2" name="图片 2" descr="https://pic2.zhimg.com/80/v2-db21ce01bf228b47e8fcf61112c01821_72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ic2.zhimg.com/80/v2-db21ce01bf228b47e8fcf61112c01821_720w.jpg"/>
                    <pic:cNvPicPr>
                      <a:picLocks noChangeAspect="1" noChangeArrowheads="1"/>
                    </pic:cNvPicPr>
                  </pic:nvPicPr>
                  <pic:blipFill>
                    <a:blip r:embed="rId9"/>
                    <a:srcRect/>
                    <a:stretch>
                      <a:fillRect/>
                    </a:stretch>
                  </pic:blipFill>
                  <pic:spPr bwMode="auto">
                    <a:xfrm>
                      <a:off x="0" y="0"/>
                      <a:ext cx="6667500" cy="4133850"/>
                    </a:xfrm>
                    <a:prstGeom prst="rect">
                      <a:avLst/>
                    </a:prstGeom>
                    <a:noFill/>
                    <a:ln w="9525">
                      <a:noFill/>
                      <a:miter lim="800000"/>
                      <a:headEnd/>
                      <a:tailEnd/>
                    </a:ln>
                  </pic:spPr>
                </pic:pic>
              </a:graphicData>
            </a:graphic>
          </wp:inline>
        </w:drawing>
      </w:r>
      <w:r w:rsidRPr="001F510F">
        <w:rPr>
          <w:rFonts w:ascii="宋体" w:eastAsia="宋体" w:hAnsi="宋体" w:cs="宋体"/>
          <w:kern w:val="0"/>
          <w:sz w:val="24"/>
          <w:szCs w:val="24"/>
        </w:rPr>
        <w:t>汽车座椅螺栓智能拧紧</w:t>
      </w:r>
    </w:p>
    <w:p w:rsidR="001F510F" w:rsidRPr="001F510F" w:rsidRDefault="001F510F" w:rsidP="001F510F">
      <w:pPr>
        <w:widowControl/>
        <w:shd w:val="clear" w:color="auto" w:fill="FFFFFF"/>
        <w:jc w:val="left"/>
        <w:rPr>
          <w:rFonts w:ascii="微软雅黑" w:eastAsia="微软雅黑" w:hAnsi="微软雅黑" w:cs="宋体"/>
          <w:color w:val="121212"/>
          <w:kern w:val="0"/>
          <w:sz w:val="27"/>
          <w:szCs w:val="27"/>
        </w:rPr>
      </w:pPr>
    </w:p>
    <w:p w:rsidR="001F510F" w:rsidRPr="001F510F" w:rsidRDefault="001F510F" w:rsidP="001F510F">
      <w:pPr>
        <w:widowControl/>
        <w:shd w:val="clear" w:color="auto" w:fill="FFFFFF"/>
        <w:spacing w:before="336" w:after="336"/>
        <w:jc w:val="left"/>
        <w:rPr>
          <w:rFonts w:ascii="微软雅黑" w:eastAsia="微软雅黑" w:hAnsi="微软雅黑" w:cs="宋体"/>
          <w:color w:val="121212"/>
          <w:kern w:val="0"/>
          <w:sz w:val="27"/>
          <w:szCs w:val="27"/>
        </w:rPr>
      </w:pPr>
      <w:r w:rsidRPr="001F510F">
        <w:rPr>
          <w:rFonts w:ascii="微软雅黑" w:eastAsia="微软雅黑" w:hAnsi="微软雅黑" w:cs="宋体" w:hint="eastAsia"/>
          <w:color w:val="121212"/>
          <w:kern w:val="0"/>
          <w:sz w:val="27"/>
          <w:szCs w:val="27"/>
        </w:rPr>
        <w:t>该方案中包括智能电批，工具控制器，软件系统，工业上位机，扫描设备,组成智能拧紧统。系统使用的智能电批搭载的是我司高精度扭力控制算法，扭力精度控制在±7.5%以内；参数可设可调；拧紧记录可保存、易导出并上传至MES，工作记录可追溯。核心部件均采用进口部件，从源头上保证产品的质量、寿命和稳定性。工具控制器使用的是可视化设计界面，结合多媒体技术，让系统的工作状态和结果一目了然，让操</w:t>
      </w:r>
      <w:r w:rsidRPr="001F510F">
        <w:rPr>
          <w:rFonts w:ascii="微软雅黑" w:eastAsia="微软雅黑" w:hAnsi="微软雅黑" w:cs="宋体" w:hint="eastAsia"/>
          <w:color w:val="121212"/>
          <w:kern w:val="0"/>
          <w:sz w:val="27"/>
          <w:szCs w:val="27"/>
        </w:rPr>
        <w:lastRenderedPageBreak/>
        <w:t>作员通过声音或灯光指示明确即时的工作结果。本系统硬件上实现模块化，防错设计；软件简洁，操作简单。</w:t>
      </w:r>
    </w:p>
    <w:p w:rsidR="0086086A" w:rsidRPr="001F510F" w:rsidRDefault="0086086A"/>
    <w:sectPr w:rsidR="0086086A" w:rsidRPr="001F510F" w:rsidSect="004743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1CE8" w:rsidRDefault="00FD1CE8" w:rsidP="001F510F">
      <w:r>
        <w:separator/>
      </w:r>
    </w:p>
  </w:endnote>
  <w:endnote w:type="continuationSeparator" w:id="1">
    <w:p w:rsidR="00FD1CE8" w:rsidRDefault="00FD1CE8" w:rsidP="001F51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1CE8" w:rsidRDefault="00FD1CE8" w:rsidP="001F510F">
      <w:r>
        <w:separator/>
      </w:r>
    </w:p>
  </w:footnote>
  <w:footnote w:type="continuationSeparator" w:id="1">
    <w:p w:rsidR="00FD1CE8" w:rsidRDefault="00FD1CE8" w:rsidP="001F51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F510F"/>
    <w:rsid w:val="001F510F"/>
    <w:rsid w:val="00256D86"/>
    <w:rsid w:val="0047435D"/>
    <w:rsid w:val="0086086A"/>
    <w:rsid w:val="00EE100D"/>
    <w:rsid w:val="00FD1C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3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F51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F510F"/>
    <w:rPr>
      <w:sz w:val="18"/>
      <w:szCs w:val="18"/>
    </w:rPr>
  </w:style>
  <w:style w:type="paragraph" w:styleId="a4">
    <w:name w:val="footer"/>
    <w:basedOn w:val="a"/>
    <w:link w:val="Char0"/>
    <w:uiPriority w:val="99"/>
    <w:semiHidden/>
    <w:unhideWhenUsed/>
    <w:rsid w:val="001F510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F510F"/>
    <w:rPr>
      <w:sz w:val="18"/>
      <w:szCs w:val="18"/>
    </w:rPr>
  </w:style>
  <w:style w:type="paragraph" w:styleId="a5">
    <w:name w:val="Normal (Web)"/>
    <w:basedOn w:val="a"/>
    <w:uiPriority w:val="99"/>
    <w:semiHidden/>
    <w:unhideWhenUsed/>
    <w:rsid w:val="001F510F"/>
    <w:pPr>
      <w:widowControl/>
      <w:spacing w:before="100" w:beforeAutospacing="1" w:after="100" w:afterAutospacing="1"/>
      <w:jc w:val="left"/>
    </w:pPr>
    <w:rPr>
      <w:rFonts w:ascii="宋体" w:eastAsia="宋体" w:hAnsi="宋体" w:cs="宋体"/>
      <w:kern w:val="0"/>
      <w:sz w:val="24"/>
      <w:szCs w:val="24"/>
    </w:rPr>
  </w:style>
  <w:style w:type="paragraph" w:customStyle="1" w:styleId="ztext-empty-paragraph">
    <w:name w:val="ztext-empty-paragraph"/>
    <w:basedOn w:val="a"/>
    <w:rsid w:val="001F510F"/>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1F510F"/>
    <w:rPr>
      <w:sz w:val="18"/>
      <w:szCs w:val="18"/>
    </w:rPr>
  </w:style>
  <w:style w:type="character" w:customStyle="1" w:styleId="Char1">
    <w:name w:val="批注框文本 Char"/>
    <w:basedOn w:val="a0"/>
    <w:link w:val="a6"/>
    <w:uiPriority w:val="99"/>
    <w:semiHidden/>
    <w:rsid w:val="001F510F"/>
    <w:rPr>
      <w:sz w:val="18"/>
      <w:szCs w:val="18"/>
    </w:rPr>
  </w:style>
</w:styles>
</file>

<file path=word/webSettings.xml><?xml version="1.0" encoding="utf-8"?>
<w:webSettings xmlns:r="http://schemas.openxmlformats.org/officeDocument/2006/relationships" xmlns:w="http://schemas.openxmlformats.org/wordprocessingml/2006/main">
  <w:divs>
    <w:div w:id="36256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package" Target="embeddings/Microsoft_Office_Word___1.doc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158</Words>
  <Characters>903</Characters>
  <Application>Microsoft Office Word</Application>
  <DocSecurity>0</DocSecurity>
  <Lines>7</Lines>
  <Paragraphs>2</Paragraphs>
  <ScaleCrop>false</ScaleCrop>
  <Company>Sky123.Org</Company>
  <LinksUpToDate>false</LinksUpToDate>
  <CharactersWithSpaces>1059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2012-5-02</dc:creator>
  <cp:keywords/>
  <dc:description/>
  <cp:lastModifiedBy>2012-5-02</cp:lastModifiedBy>
  <cp:revision>6</cp:revision>
  <dcterms:created xsi:type="dcterms:W3CDTF">2022-07-07T12:06:00Z</dcterms:created>
  <dcterms:modified xsi:type="dcterms:W3CDTF">2022-07-07T12:11:00Z</dcterms:modified>
</cp:coreProperties>
</file>